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numPr>
          <w:ilvl w:val="0"/>
          <w:numId w:val="1"/>
        </w:numPr>
        <w:ind w:left="720" w:hanging="360"/>
        <w:rPr>
          <w:color w:val="000000"/>
        </w:rPr>
      </w:pPr>
      <w:r w:rsidDel="00000000" w:rsidR="00000000" w:rsidRPr="00000000">
        <w:rPr>
          <w:sz w:val="48"/>
          <w:szCs w:val="48"/>
          <w:rtl w:val="0"/>
        </w:rPr>
        <w:t xml:space="preserve">APS Certification for Germany: Complete Guide for Indian Students</w:t>
      </w:r>
    </w:p>
    <w:p w:rsidR="00000000" w:rsidDel="00000000" w:rsidP="00000000" w:rsidRDefault="00000000" w:rsidRPr="00000000" w14:paraId="00000002">
      <w:pPr>
        <w:numPr>
          <w:ilvl w:val="0"/>
          <w:numId w:val="1"/>
        </w:numPr>
        <w:ind w:left="720" w:hanging="360"/>
        <w:rPr>
          <w:color w:val="000000"/>
        </w:rPr>
      </w:pPr>
      <w:r w:rsidDel="00000000" w:rsidR="00000000" w:rsidRPr="00000000">
        <w:rPr>
          <w:sz w:val="48"/>
          <w:szCs w:val="48"/>
        </w:rPr>
        <w:drawing>
          <wp:inline distB="114300" distT="114300" distL="114300" distR="114300">
            <wp:extent cx="5314950" cy="340995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314950" cy="3409950"/>
                    </a:xfrm>
                    <a:prstGeom prst="rect"/>
                    <a:ln/>
                  </pic:spPr>
                </pic:pic>
              </a:graphicData>
            </a:graphic>
          </wp:inline>
        </w:drawing>
      </w:r>
      <w:r w:rsidDel="00000000" w:rsidR="00000000" w:rsidRPr="00000000">
        <w:rPr>
          <w:sz w:val="48"/>
          <w:szCs w:val="48"/>
          <w:rtl w:val="0"/>
        </w:rPr>
        <w:br w:type="textWrapping"/>
      </w:r>
      <w:r w:rsidDel="00000000" w:rsidR="00000000" w:rsidRPr="00000000">
        <w:rPr>
          <w:sz w:val="24"/>
          <w:szCs w:val="24"/>
          <w:rtl w:val="0"/>
        </w:rPr>
        <w:t xml:space="preserve">Planning to study in Germany from India? APS Certification is an important part of the German student visa and university application process for many Indian students. APS verifies the authenticity of your academic documents and confirms your eligibility to pursue higher education in Germany.</w:t>
        <w:br w:type="textWrapping"/>
        <w:t xml:space="preserve">For students preparing their applications, understanding the APS process, required documents, fees, timeline, and common mistakes can make the journey much smoother.</w:t>
        <w:br w:type="textWrapping"/>
      </w:r>
      <w:r w:rsidDel="00000000" w:rsidR="00000000" w:rsidRPr="00000000">
        <w:rPr>
          <w:sz w:val="36"/>
          <w:szCs w:val="36"/>
          <w:rtl w:val="0"/>
        </w:rPr>
        <w:t xml:space="preserve">What Is APS Certification for Germany?</w:t>
        <w:br w:type="textWrapping"/>
      </w:r>
      <w:r w:rsidDel="00000000" w:rsidR="00000000" w:rsidRPr="00000000">
        <w:rPr>
          <w:sz w:val="24"/>
          <w:szCs w:val="24"/>
          <w:rtl w:val="0"/>
        </w:rPr>
        <w:t xml:space="preserve">APS stands for Academic Evaluation Centre (Akademische Prüfstelle). It is responsible for checking the authenticity of academic qualifications submitted by students from certain countries, including India.</w:t>
        <w:br w:type="textWrapping"/>
        <w:t xml:space="preserve">For most Indian students applying to study in Germany, an APS certificate is required before applying for a German student visa, subject to the applicable rules and exemptions.</w:t>
        <w:br w:type="textWrapping"/>
      </w:r>
      <w:r w:rsidDel="00000000" w:rsidR="00000000" w:rsidRPr="00000000">
        <w:rPr>
          <w:sz w:val="36"/>
          <w:szCs w:val="36"/>
          <w:rtl w:val="0"/>
        </w:rPr>
        <w:t xml:space="preserve">Who Needs an APS Certificate?</w:t>
        <w:br w:type="textWrapping"/>
      </w:r>
      <w:r w:rsidDel="00000000" w:rsidR="00000000" w:rsidRPr="00000000">
        <w:rPr>
          <w:sz w:val="24"/>
          <w:szCs w:val="24"/>
          <w:rtl w:val="0"/>
        </w:rPr>
        <w:t xml:space="preserve">Indian students generally need APS certification if they plan to pursue higher education in Germany and their educational background falls under the applicable APS requirements.</w:t>
        <w:br w:type="textWrapping"/>
        <w:t xml:space="preserve">The requirement can depend on your academic qualification, university program, and individual circumstances. Therefore, students should always verify the latest requirements through the official German APS India information before submitting an application.</w:t>
        <w:br w:type="textWrapping"/>
      </w:r>
      <w:r w:rsidDel="00000000" w:rsidR="00000000" w:rsidRPr="00000000">
        <w:rPr>
          <w:sz w:val="36"/>
          <w:szCs w:val="36"/>
          <w:rtl w:val="0"/>
        </w:rPr>
        <w:t xml:space="preserve">Why Is APS Certification Important?</w:t>
        <w:br w:type="textWrapping"/>
      </w:r>
      <w:r w:rsidDel="00000000" w:rsidR="00000000" w:rsidRPr="00000000">
        <w:rPr>
          <w:sz w:val="24"/>
          <w:szCs w:val="24"/>
          <w:rtl w:val="0"/>
        </w:rPr>
        <w:t xml:space="preserve">APS certification helps verify that your educational qualifications are genuine and meet the requirements for studying in Germany.</w:t>
        <w:br w:type="textWrapping"/>
        <w:t xml:space="preserve">It can be important for:</w:t>
      </w:r>
    </w:p>
    <w:p w:rsidR="00000000" w:rsidDel="00000000" w:rsidP="00000000" w:rsidRDefault="00000000" w:rsidRPr="00000000" w14:paraId="00000003">
      <w:pPr>
        <w:numPr>
          <w:ilvl w:val="1"/>
          <w:numId w:val="1"/>
        </w:numPr>
        <w:ind w:left="1440" w:hanging="360"/>
        <w:rPr>
          <w:color w:val="000000"/>
        </w:rPr>
      </w:pPr>
      <w:r w:rsidDel="00000000" w:rsidR="00000000" w:rsidRPr="00000000">
        <w:rPr>
          <w:sz w:val="24"/>
          <w:szCs w:val="24"/>
          <w:rtl w:val="0"/>
        </w:rPr>
        <w:t xml:space="preserve">University admission</w:t>
      </w:r>
    </w:p>
    <w:p w:rsidR="00000000" w:rsidDel="00000000" w:rsidP="00000000" w:rsidRDefault="00000000" w:rsidRPr="00000000" w14:paraId="00000004">
      <w:pPr>
        <w:numPr>
          <w:ilvl w:val="1"/>
          <w:numId w:val="1"/>
        </w:numPr>
        <w:ind w:left="1440" w:hanging="360"/>
        <w:rPr>
          <w:color w:val="000000"/>
        </w:rPr>
      </w:pPr>
      <w:r w:rsidDel="00000000" w:rsidR="00000000" w:rsidRPr="00000000">
        <w:rPr>
          <w:sz w:val="24"/>
          <w:szCs w:val="24"/>
          <w:rtl w:val="0"/>
        </w:rPr>
        <w:t xml:space="preserve">German student visa applications</w:t>
      </w:r>
    </w:p>
    <w:p w:rsidR="00000000" w:rsidDel="00000000" w:rsidP="00000000" w:rsidRDefault="00000000" w:rsidRPr="00000000" w14:paraId="00000005">
      <w:pPr>
        <w:numPr>
          <w:ilvl w:val="1"/>
          <w:numId w:val="1"/>
        </w:numPr>
        <w:ind w:left="1440" w:hanging="360"/>
        <w:rPr>
          <w:color w:val="000000"/>
        </w:rPr>
      </w:pPr>
      <w:r w:rsidDel="00000000" w:rsidR="00000000" w:rsidRPr="00000000">
        <w:rPr>
          <w:sz w:val="24"/>
          <w:szCs w:val="24"/>
          <w:rtl w:val="0"/>
        </w:rPr>
        <w:t xml:space="preserve">Verification of Indian academic qualifications</w:t>
      </w:r>
    </w:p>
    <w:p w:rsidR="00000000" w:rsidDel="00000000" w:rsidP="00000000" w:rsidRDefault="00000000" w:rsidRPr="00000000" w14:paraId="00000006">
      <w:pPr>
        <w:numPr>
          <w:ilvl w:val="1"/>
          <w:numId w:val="1"/>
        </w:numPr>
        <w:ind w:left="1440" w:hanging="360"/>
        <w:rPr>
          <w:color w:val="000000"/>
        </w:rPr>
      </w:pPr>
      <w:r w:rsidDel="00000000" w:rsidR="00000000" w:rsidRPr="00000000">
        <w:rPr>
          <w:sz w:val="24"/>
          <w:szCs w:val="24"/>
          <w:rtl w:val="0"/>
        </w:rPr>
        <w:t xml:space="preserve">Confirming academic eligibility</w:t>
      </w:r>
    </w:p>
    <w:p w:rsidR="00000000" w:rsidDel="00000000" w:rsidP="00000000" w:rsidRDefault="00000000" w:rsidRPr="00000000" w14:paraId="00000007">
      <w:pPr>
        <w:numPr>
          <w:ilvl w:val="1"/>
          <w:numId w:val="1"/>
        </w:numPr>
        <w:ind w:left="1440" w:hanging="360"/>
        <w:rPr>
          <w:color w:val="000000"/>
        </w:rPr>
      </w:pPr>
      <w:r w:rsidDel="00000000" w:rsidR="00000000" w:rsidRPr="00000000">
        <w:rPr>
          <w:sz w:val="24"/>
          <w:szCs w:val="24"/>
          <w:rtl w:val="0"/>
        </w:rPr>
        <w:t xml:space="preserve">Supporting your overall Germany study application</w:t>
      </w:r>
    </w:p>
    <w:p w:rsidR="00000000" w:rsidDel="00000000" w:rsidP="00000000" w:rsidRDefault="00000000" w:rsidRPr="00000000" w14:paraId="00000008">
      <w:pPr>
        <w:numPr>
          <w:ilvl w:val="0"/>
          <w:numId w:val="1"/>
        </w:numPr>
        <w:ind w:left="720" w:hanging="360"/>
        <w:rPr>
          <w:color w:val="000000"/>
        </w:rPr>
      </w:pPr>
      <w:r w:rsidDel="00000000" w:rsidR="00000000" w:rsidRPr="00000000">
        <w:rPr>
          <w:sz w:val="24"/>
          <w:szCs w:val="24"/>
          <w:rtl w:val="0"/>
        </w:rPr>
        <w:t xml:space="preserve">Without the required APS certificate, your university or visa application may face delays or may not be processed.</w:t>
        <w:br w:type="textWrapping"/>
      </w:r>
      <w:r w:rsidDel="00000000" w:rsidR="00000000" w:rsidRPr="00000000">
        <w:rPr>
          <w:sz w:val="36"/>
          <w:szCs w:val="36"/>
          <w:rtl w:val="0"/>
        </w:rPr>
        <w:t xml:space="preserve">APS Certification Process for Indian Students</w:t>
        <w:br w:type="textWrapping"/>
      </w:r>
      <w:r w:rsidDel="00000000" w:rsidR="00000000" w:rsidRPr="00000000">
        <w:rPr>
          <w:sz w:val="24"/>
          <w:szCs w:val="24"/>
          <w:rtl w:val="0"/>
        </w:rPr>
        <w:t xml:space="preserve">The APS process generally involves several important steps:</w:t>
        <w:br w:type="textWrapping"/>
      </w:r>
      <w:r w:rsidDel="00000000" w:rsidR="00000000" w:rsidRPr="00000000">
        <w:rPr>
          <w:sz w:val="28"/>
          <w:szCs w:val="28"/>
          <w:rtl w:val="0"/>
        </w:rPr>
        <w:t xml:space="preserve">1. Prepare Your Documents</w:t>
        <w:br w:type="textWrapping"/>
      </w:r>
      <w:r w:rsidDel="00000000" w:rsidR="00000000" w:rsidRPr="00000000">
        <w:rPr>
          <w:sz w:val="24"/>
          <w:szCs w:val="24"/>
          <w:rtl w:val="0"/>
        </w:rPr>
        <w:t xml:space="preserve">Depending on your academic background, you may need documents such as:</w:t>
      </w:r>
    </w:p>
    <w:p w:rsidR="00000000" w:rsidDel="00000000" w:rsidP="00000000" w:rsidRDefault="00000000" w:rsidRPr="00000000" w14:paraId="00000009">
      <w:pPr>
        <w:numPr>
          <w:ilvl w:val="1"/>
          <w:numId w:val="1"/>
        </w:numPr>
        <w:ind w:left="1440" w:hanging="360"/>
        <w:rPr>
          <w:color w:val="000000"/>
        </w:rPr>
      </w:pPr>
      <w:r w:rsidDel="00000000" w:rsidR="00000000" w:rsidRPr="00000000">
        <w:rPr>
          <w:sz w:val="24"/>
          <w:szCs w:val="24"/>
          <w:rtl w:val="0"/>
        </w:rPr>
        <w:t xml:space="preserve">Passport</w:t>
      </w:r>
    </w:p>
    <w:p w:rsidR="00000000" w:rsidDel="00000000" w:rsidP="00000000" w:rsidRDefault="00000000" w:rsidRPr="00000000" w14:paraId="0000000A">
      <w:pPr>
        <w:numPr>
          <w:ilvl w:val="1"/>
          <w:numId w:val="1"/>
        </w:numPr>
        <w:ind w:left="1440" w:hanging="360"/>
        <w:rPr>
          <w:color w:val="000000"/>
        </w:rPr>
      </w:pPr>
      <w:r w:rsidDel="00000000" w:rsidR="00000000" w:rsidRPr="00000000">
        <w:rPr>
          <w:sz w:val="24"/>
          <w:szCs w:val="24"/>
          <w:rtl w:val="0"/>
        </w:rPr>
        <w:t xml:space="preserve">Class 10 and 12 certificates</w:t>
      </w:r>
    </w:p>
    <w:p w:rsidR="00000000" w:rsidDel="00000000" w:rsidP="00000000" w:rsidRDefault="00000000" w:rsidRPr="00000000" w14:paraId="0000000B">
      <w:pPr>
        <w:numPr>
          <w:ilvl w:val="1"/>
          <w:numId w:val="1"/>
        </w:numPr>
        <w:ind w:left="1440" w:hanging="360"/>
        <w:rPr>
          <w:color w:val="000000"/>
        </w:rPr>
      </w:pPr>
      <w:r w:rsidDel="00000000" w:rsidR="00000000" w:rsidRPr="00000000">
        <w:rPr>
          <w:sz w:val="24"/>
          <w:szCs w:val="24"/>
          <w:rtl w:val="0"/>
        </w:rPr>
        <w:t xml:space="preserve">Degree or diploma certificates</w:t>
      </w:r>
    </w:p>
    <w:p w:rsidR="00000000" w:rsidDel="00000000" w:rsidP="00000000" w:rsidRDefault="00000000" w:rsidRPr="00000000" w14:paraId="0000000C">
      <w:pPr>
        <w:numPr>
          <w:ilvl w:val="1"/>
          <w:numId w:val="1"/>
        </w:numPr>
        <w:ind w:left="1440" w:hanging="360"/>
        <w:rPr>
          <w:color w:val="000000"/>
        </w:rPr>
      </w:pPr>
      <w:r w:rsidDel="00000000" w:rsidR="00000000" w:rsidRPr="00000000">
        <w:rPr>
          <w:sz w:val="24"/>
          <w:szCs w:val="24"/>
          <w:rtl w:val="0"/>
        </w:rPr>
        <w:t xml:space="preserve">Semester-wise marksheets</w:t>
      </w:r>
    </w:p>
    <w:p w:rsidR="00000000" w:rsidDel="00000000" w:rsidP="00000000" w:rsidRDefault="00000000" w:rsidRPr="00000000" w14:paraId="0000000D">
      <w:pPr>
        <w:numPr>
          <w:ilvl w:val="1"/>
          <w:numId w:val="1"/>
        </w:numPr>
        <w:ind w:left="1440" w:hanging="360"/>
        <w:rPr>
          <w:color w:val="000000"/>
        </w:rPr>
      </w:pPr>
      <w:r w:rsidDel="00000000" w:rsidR="00000000" w:rsidRPr="00000000">
        <w:rPr>
          <w:sz w:val="24"/>
          <w:szCs w:val="24"/>
          <w:rtl w:val="0"/>
        </w:rPr>
        <w:t xml:space="preserve">Transcripts</w:t>
      </w:r>
    </w:p>
    <w:p w:rsidR="00000000" w:rsidDel="00000000" w:rsidP="00000000" w:rsidRDefault="00000000" w:rsidRPr="00000000" w14:paraId="0000000E">
      <w:pPr>
        <w:numPr>
          <w:ilvl w:val="1"/>
          <w:numId w:val="1"/>
        </w:numPr>
        <w:ind w:left="1440" w:hanging="360"/>
        <w:rPr>
          <w:color w:val="000000"/>
        </w:rPr>
      </w:pPr>
      <w:r w:rsidDel="00000000" w:rsidR="00000000" w:rsidRPr="00000000">
        <w:rPr>
          <w:sz w:val="24"/>
          <w:szCs w:val="24"/>
          <w:rtl w:val="0"/>
        </w:rPr>
        <w:t xml:space="preserve">University documents</w:t>
      </w:r>
    </w:p>
    <w:p w:rsidR="00000000" w:rsidDel="00000000" w:rsidP="00000000" w:rsidRDefault="00000000" w:rsidRPr="00000000" w14:paraId="0000000F">
      <w:pPr>
        <w:numPr>
          <w:ilvl w:val="1"/>
          <w:numId w:val="1"/>
        </w:numPr>
        <w:ind w:left="1440" w:hanging="360"/>
        <w:rPr>
          <w:color w:val="000000"/>
        </w:rPr>
      </w:pPr>
      <w:r w:rsidDel="00000000" w:rsidR="00000000" w:rsidRPr="00000000">
        <w:rPr>
          <w:sz w:val="24"/>
          <w:szCs w:val="24"/>
          <w:rtl w:val="0"/>
        </w:rPr>
        <w:t xml:space="preserve">Entrance examination documents, where applicable</w:t>
      </w:r>
    </w:p>
    <w:p w:rsidR="00000000" w:rsidDel="00000000" w:rsidP="00000000" w:rsidRDefault="00000000" w:rsidRPr="00000000" w14:paraId="00000010">
      <w:pPr>
        <w:numPr>
          <w:ilvl w:val="1"/>
          <w:numId w:val="1"/>
        </w:numPr>
        <w:ind w:left="1440" w:hanging="360"/>
        <w:rPr>
          <w:color w:val="000000"/>
        </w:rPr>
      </w:pPr>
      <w:r w:rsidDel="00000000" w:rsidR="00000000" w:rsidRPr="00000000">
        <w:rPr>
          <w:sz w:val="24"/>
          <w:szCs w:val="24"/>
          <w:rtl w:val="0"/>
        </w:rPr>
        <w:t xml:space="preserve">Other supporting documents requested by APS</w:t>
      </w:r>
    </w:p>
    <w:p w:rsidR="00000000" w:rsidDel="00000000" w:rsidP="00000000" w:rsidRDefault="00000000" w:rsidRPr="00000000" w14:paraId="00000011">
      <w:pPr>
        <w:numPr>
          <w:ilvl w:val="0"/>
          <w:numId w:val="1"/>
        </w:numPr>
        <w:ind w:left="720" w:hanging="360"/>
        <w:rPr>
          <w:color w:val="000000"/>
        </w:rPr>
      </w:pPr>
      <w:r w:rsidDel="00000000" w:rsidR="00000000" w:rsidRPr="00000000">
        <w:rPr>
          <w:sz w:val="24"/>
          <w:szCs w:val="24"/>
          <w:rtl w:val="0"/>
        </w:rPr>
        <w:t xml:space="preserve">Make sure your documents are accurate and consistent.</w:t>
        <w:br w:type="textWrapping"/>
      </w:r>
      <w:r w:rsidDel="00000000" w:rsidR="00000000" w:rsidRPr="00000000">
        <w:rPr>
          <w:sz w:val="28"/>
          <w:szCs w:val="28"/>
          <w:rtl w:val="0"/>
        </w:rPr>
        <w:t xml:space="preserve">2. Register on the APS Portal</w:t>
        <w:br w:type="textWrapping"/>
      </w:r>
      <w:r w:rsidDel="00000000" w:rsidR="00000000" w:rsidRPr="00000000">
        <w:rPr>
          <w:sz w:val="24"/>
          <w:szCs w:val="24"/>
          <w:rtl w:val="0"/>
        </w:rPr>
        <w:t xml:space="preserve">Create an account on the official APS India portal and complete the application form carefully.</w:t>
        <w:br w:type="textWrapping"/>
        <w:t xml:space="preserve">Enter your personal and academic information exactly as it appears on your official documents.</w:t>
        <w:br w:type="textWrapping"/>
      </w:r>
      <w:r w:rsidDel="00000000" w:rsidR="00000000" w:rsidRPr="00000000">
        <w:rPr>
          <w:sz w:val="28"/>
          <w:szCs w:val="28"/>
          <w:rtl w:val="0"/>
        </w:rPr>
        <w:t xml:space="preserve">3. Pay the APS Fee</w:t>
        <w:br w:type="textWrapping"/>
      </w:r>
      <w:r w:rsidDel="00000000" w:rsidR="00000000" w:rsidRPr="00000000">
        <w:rPr>
          <w:sz w:val="24"/>
          <w:szCs w:val="24"/>
          <w:rtl w:val="0"/>
        </w:rPr>
        <w:t xml:space="preserve">After completing the application, pay the applicable APS processing fee according to the current official instructions.</w:t>
        <w:br w:type="textWrapping"/>
      </w:r>
      <w:r w:rsidDel="00000000" w:rsidR="00000000" w:rsidRPr="00000000">
        <w:rPr>
          <w:sz w:val="28"/>
          <w:szCs w:val="28"/>
          <w:rtl w:val="0"/>
        </w:rPr>
        <w:t xml:space="preserve">4. Submit the Required Documents</w:t>
        <w:br w:type="textWrapping"/>
      </w:r>
      <w:r w:rsidDel="00000000" w:rsidR="00000000" w:rsidRPr="00000000">
        <w:rPr>
          <w:sz w:val="24"/>
          <w:szCs w:val="24"/>
          <w:rtl w:val="0"/>
        </w:rPr>
        <w:t xml:space="preserve">Follow the official document-submission instructions carefully. Missing or incorrect documents can result in delays.</w:t>
        <w:br w:type="textWrapping"/>
      </w:r>
      <w:r w:rsidDel="00000000" w:rsidR="00000000" w:rsidRPr="00000000">
        <w:rPr>
          <w:sz w:val="28"/>
          <w:szCs w:val="28"/>
          <w:rtl w:val="0"/>
        </w:rPr>
        <w:t xml:space="preserve">5. Verification Process</w:t>
        <w:br w:type="textWrapping"/>
      </w:r>
      <w:r w:rsidDel="00000000" w:rsidR="00000000" w:rsidRPr="00000000">
        <w:rPr>
          <w:sz w:val="24"/>
          <w:szCs w:val="24"/>
          <w:rtl w:val="0"/>
        </w:rPr>
        <w:t xml:space="preserve">APS may verify your academic records with the relevant educational institutions. Depending on your profile, additional verification or an interview may be required.</w:t>
        <w:br w:type="textWrapping"/>
      </w:r>
      <w:r w:rsidDel="00000000" w:rsidR="00000000" w:rsidRPr="00000000">
        <w:rPr>
          <w:sz w:val="28"/>
          <w:szCs w:val="28"/>
          <w:rtl w:val="0"/>
        </w:rPr>
        <w:t xml:space="preserve">6. Receive Your APS Certificate</w:t>
        <w:br w:type="textWrapping"/>
      </w:r>
      <w:r w:rsidDel="00000000" w:rsidR="00000000" w:rsidRPr="00000000">
        <w:rPr>
          <w:sz w:val="24"/>
          <w:szCs w:val="24"/>
          <w:rtl w:val="0"/>
        </w:rPr>
        <w:t xml:space="preserve">If your application is successfully verified, APS issues the certificate that can be used for the next stages of your Germany study and visa process.</w:t>
        <w:br w:type="textWrapping"/>
      </w:r>
      <w:r w:rsidDel="00000000" w:rsidR="00000000" w:rsidRPr="00000000">
        <w:rPr>
          <w:sz w:val="36"/>
          <w:szCs w:val="36"/>
          <w:rtl w:val="0"/>
        </w:rPr>
        <w:t xml:space="preserve">How Long Does APS Certification Take?</w:t>
        <w:br w:type="textWrapping"/>
      </w:r>
      <w:r w:rsidDel="00000000" w:rsidR="00000000" w:rsidRPr="00000000">
        <w:rPr>
          <w:sz w:val="24"/>
          <w:szCs w:val="24"/>
          <w:rtl w:val="0"/>
        </w:rPr>
        <w:t xml:space="preserve">APS processing time can vary depending on the number of applications, document verification, university responses, and the complexity of an applicant's academic records.</w:t>
        <w:br w:type="textWrapping"/>
        <w:t xml:space="preserve">Therefore, students should apply for APS as early as possible rather than waiting until they receive a university admission letter.</w:t>
        <w:br w:type="textWrapping"/>
      </w:r>
      <w:r w:rsidDel="00000000" w:rsidR="00000000" w:rsidRPr="00000000">
        <w:rPr>
          <w:sz w:val="36"/>
          <w:szCs w:val="36"/>
          <w:rtl w:val="0"/>
        </w:rPr>
        <w:t xml:space="preserve">Common APS Mistakes to Avoid</w:t>
        <w:br w:type="textWrapping"/>
      </w:r>
      <w:r w:rsidDel="00000000" w:rsidR="00000000" w:rsidRPr="00000000">
        <w:rPr>
          <w:sz w:val="24"/>
          <w:szCs w:val="24"/>
          <w:rtl w:val="0"/>
        </w:rPr>
        <w:t xml:space="preserve">Students can reduce unnecessary delays by avoiding common errors such as:</w:t>
      </w:r>
    </w:p>
    <w:p w:rsidR="00000000" w:rsidDel="00000000" w:rsidP="00000000" w:rsidRDefault="00000000" w:rsidRPr="00000000" w14:paraId="00000012">
      <w:pPr>
        <w:numPr>
          <w:ilvl w:val="1"/>
          <w:numId w:val="1"/>
        </w:numPr>
        <w:ind w:left="1440" w:hanging="360"/>
        <w:rPr>
          <w:color w:val="000000"/>
        </w:rPr>
      </w:pPr>
      <w:r w:rsidDel="00000000" w:rsidR="00000000" w:rsidRPr="00000000">
        <w:rPr>
          <w:sz w:val="24"/>
          <w:szCs w:val="24"/>
          <w:rtl w:val="0"/>
        </w:rPr>
        <w:t xml:space="preserve">Entering incorrect academic information</w:t>
      </w:r>
    </w:p>
    <w:p w:rsidR="00000000" w:rsidDel="00000000" w:rsidP="00000000" w:rsidRDefault="00000000" w:rsidRPr="00000000" w14:paraId="00000013">
      <w:pPr>
        <w:numPr>
          <w:ilvl w:val="1"/>
          <w:numId w:val="1"/>
        </w:numPr>
        <w:ind w:left="1440" w:hanging="360"/>
        <w:rPr>
          <w:color w:val="000000"/>
        </w:rPr>
      </w:pPr>
      <w:r w:rsidDel="00000000" w:rsidR="00000000" w:rsidRPr="00000000">
        <w:rPr>
          <w:sz w:val="24"/>
          <w:szCs w:val="24"/>
          <w:rtl w:val="0"/>
        </w:rPr>
        <w:t xml:space="preserve">Uploading incomplete documents</w:t>
      </w:r>
    </w:p>
    <w:p w:rsidR="00000000" w:rsidDel="00000000" w:rsidP="00000000" w:rsidRDefault="00000000" w:rsidRPr="00000000" w14:paraId="00000014">
      <w:pPr>
        <w:numPr>
          <w:ilvl w:val="1"/>
          <w:numId w:val="1"/>
        </w:numPr>
        <w:ind w:left="1440" w:hanging="360"/>
        <w:rPr>
          <w:color w:val="000000"/>
        </w:rPr>
      </w:pPr>
      <w:r w:rsidDel="00000000" w:rsidR="00000000" w:rsidRPr="00000000">
        <w:rPr>
          <w:sz w:val="24"/>
          <w:szCs w:val="24"/>
          <w:rtl w:val="0"/>
        </w:rPr>
        <w:t xml:space="preserve">Providing inconsistent names or dates</w:t>
      </w:r>
    </w:p>
    <w:p w:rsidR="00000000" w:rsidDel="00000000" w:rsidP="00000000" w:rsidRDefault="00000000" w:rsidRPr="00000000" w14:paraId="00000015">
      <w:pPr>
        <w:numPr>
          <w:ilvl w:val="1"/>
          <w:numId w:val="1"/>
        </w:numPr>
        <w:ind w:left="1440" w:hanging="360"/>
        <w:rPr>
          <w:color w:val="000000"/>
        </w:rPr>
      </w:pPr>
      <w:r w:rsidDel="00000000" w:rsidR="00000000" w:rsidRPr="00000000">
        <w:rPr>
          <w:sz w:val="24"/>
          <w:szCs w:val="24"/>
          <w:rtl w:val="0"/>
        </w:rPr>
        <w:t xml:space="preserve">Ignoring document-specific requirements</w:t>
      </w:r>
    </w:p>
    <w:p w:rsidR="00000000" w:rsidDel="00000000" w:rsidP="00000000" w:rsidRDefault="00000000" w:rsidRPr="00000000" w14:paraId="00000016">
      <w:pPr>
        <w:numPr>
          <w:ilvl w:val="1"/>
          <w:numId w:val="1"/>
        </w:numPr>
        <w:ind w:left="1440" w:hanging="360"/>
        <w:rPr>
          <w:color w:val="000000"/>
        </w:rPr>
      </w:pPr>
      <w:r w:rsidDel="00000000" w:rsidR="00000000" w:rsidRPr="00000000">
        <w:rPr>
          <w:sz w:val="24"/>
          <w:szCs w:val="24"/>
          <w:rtl w:val="0"/>
        </w:rPr>
        <w:t xml:space="preserve">Waiting until the last minute to apply</w:t>
      </w:r>
    </w:p>
    <w:p w:rsidR="00000000" w:rsidDel="00000000" w:rsidP="00000000" w:rsidRDefault="00000000" w:rsidRPr="00000000" w14:paraId="00000017">
      <w:pPr>
        <w:numPr>
          <w:ilvl w:val="1"/>
          <w:numId w:val="1"/>
        </w:numPr>
        <w:ind w:left="1440" w:hanging="360"/>
        <w:rPr>
          <w:color w:val="000000"/>
        </w:rPr>
      </w:pPr>
      <w:r w:rsidDel="00000000" w:rsidR="00000000" w:rsidRPr="00000000">
        <w:rPr>
          <w:sz w:val="24"/>
          <w:szCs w:val="24"/>
          <w:rtl w:val="0"/>
        </w:rPr>
        <w:t xml:space="preserve">Failing to check official APS updates</w:t>
      </w:r>
    </w:p>
    <w:p w:rsidR="00000000" w:rsidDel="00000000" w:rsidP="00000000" w:rsidRDefault="00000000" w:rsidRPr="00000000" w14:paraId="00000018">
      <w:pPr>
        <w:numPr>
          <w:ilvl w:val="0"/>
          <w:numId w:val="1"/>
        </w:numPr>
        <w:ind w:left="720" w:hanging="360"/>
        <w:rPr>
          <w:color w:val="000000"/>
        </w:rPr>
      </w:pPr>
      <w:r w:rsidDel="00000000" w:rsidR="00000000" w:rsidRPr="00000000">
        <w:rPr>
          <w:sz w:val="24"/>
          <w:szCs w:val="24"/>
          <w:rtl w:val="0"/>
        </w:rPr>
        <w:t xml:space="preserve">Always compare the information in your application with your original academic documents before submitting it.</w:t>
        <w:br w:type="textWrapping"/>
      </w:r>
      <w:r w:rsidDel="00000000" w:rsidR="00000000" w:rsidRPr="00000000">
        <w:rPr>
          <w:sz w:val="36"/>
          <w:szCs w:val="36"/>
          <w:rtl w:val="0"/>
        </w:rPr>
        <w:t xml:space="preserve">APS Certificate and German Student Visa</w:t>
        <w:br w:type="textWrapping"/>
      </w:r>
      <w:r w:rsidDel="00000000" w:rsidR="00000000" w:rsidRPr="00000000">
        <w:rPr>
          <w:sz w:val="24"/>
          <w:szCs w:val="24"/>
          <w:rtl w:val="0"/>
        </w:rPr>
        <w:t xml:space="preserve">APS certification and the German student visa are different processes. APS primarily verifies your academic qualifications, while the visa process determines whether you meet Germany's immigration requirements.</w:t>
        <w:br w:type="textWrapping"/>
        <w:t xml:space="preserve">After completing the required APS process and securing admission, students should prepare the remaining documents required for their German student visa.</w:t>
        <w:br w:type="textWrapping"/>
      </w:r>
      <w:r w:rsidDel="00000000" w:rsidR="00000000" w:rsidRPr="00000000">
        <w:rPr>
          <w:sz w:val="36"/>
          <w:szCs w:val="36"/>
          <w:rtl w:val="0"/>
        </w:rPr>
        <w:t xml:space="preserve">How a Study Abroad Consultant in Delhi Can Help</w:t>
        <w:br w:type="textWrapping"/>
      </w:r>
      <w:r w:rsidDel="00000000" w:rsidR="00000000" w:rsidRPr="00000000">
        <w:rPr>
          <w:sz w:val="24"/>
          <w:szCs w:val="24"/>
          <w:rtl w:val="0"/>
        </w:rPr>
        <w:t xml:space="preserve">A Study Abroad Consultant in Delhi can help students understand the APS process, organize their academic documents, identify missing paperwork, and plan their Germany application timeline.</w:t>
        <w:br w:type="textWrapping"/>
        <w:t xml:space="preserve">Professional guidance can be particularly useful for students who are unfamiliar with German university admissions or are applying for the first time.</w:t>
        <w:br w:type="textWrapping"/>
        <w:t xml:space="preserve">However, students should always verify requirements and submit information through the official APS and German government channels, as requirements can change.</w:t>
        <w:br w:type="textWrapping"/>
      </w:r>
      <w:r w:rsidDel="00000000" w:rsidR="00000000" w:rsidRPr="00000000">
        <w:rPr>
          <w:sz w:val="36"/>
          <w:szCs w:val="36"/>
          <w:rtl w:val="0"/>
        </w:rPr>
        <w:t xml:space="preserve">Final Checklist for APS Certification</w:t>
        <w:br w:type="textWrapping"/>
      </w:r>
      <w:r w:rsidDel="00000000" w:rsidR="00000000" w:rsidRPr="00000000">
        <w:rPr>
          <w:sz w:val="24"/>
          <w:szCs w:val="24"/>
          <w:rtl w:val="0"/>
        </w:rPr>
        <w:t xml:space="preserve">Before submitting your APS application, make sure you have:</w:t>
      </w:r>
    </w:p>
    <w:p w:rsidR="00000000" w:rsidDel="00000000" w:rsidP="00000000" w:rsidRDefault="00000000" w:rsidRPr="00000000" w14:paraId="00000019">
      <w:pPr>
        <w:numPr>
          <w:ilvl w:val="1"/>
          <w:numId w:val="1"/>
        </w:numPr>
        <w:ind w:left="1440" w:hanging="360"/>
        <w:rPr>
          <w:color w:val="000000"/>
        </w:rPr>
      </w:pPr>
      <w:r w:rsidDel="00000000" w:rsidR="00000000" w:rsidRPr="00000000">
        <w:rPr>
          <w:sz w:val="24"/>
          <w:szCs w:val="24"/>
          <w:rtl w:val="0"/>
        </w:rPr>
        <w:t xml:space="preserve">Correct personal details</w:t>
      </w:r>
    </w:p>
    <w:p w:rsidR="00000000" w:rsidDel="00000000" w:rsidP="00000000" w:rsidRDefault="00000000" w:rsidRPr="00000000" w14:paraId="0000001A">
      <w:pPr>
        <w:numPr>
          <w:ilvl w:val="1"/>
          <w:numId w:val="1"/>
        </w:numPr>
        <w:ind w:left="1440" w:hanging="360"/>
        <w:rPr>
          <w:color w:val="000000"/>
        </w:rPr>
      </w:pPr>
      <w:r w:rsidDel="00000000" w:rsidR="00000000" w:rsidRPr="00000000">
        <w:rPr>
          <w:sz w:val="24"/>
          <w:szCs w:val="24"/>
          <w:rtl w:val="0"/>
        </w:rPr>
        <w:t xml:space="preserve">Valid passport</w:t>
      </w:r>
    </w:p>
    <w:p w:rsidR="00000000" w:rsidDel="00000000" w:rsidP="00000000" w:rsidRDefault="00000000" w:rsidRPr="00000000" w14:paraId="0000001B">
      <w:pPr>
        <w:numPr>
          <w:ilvl w:val="1"/>
          <w:numId w:val="1"/>
        </w:numPr>
        <w:ind w:left="1440" w:hanging="360"/>
        <w:rPr>
          <w:color w:val="000000"/>
        </w:rPr>
      </w:pPr>
      <w:r w:rsidDel="00000000" w:rsidR="00000000" w:rsidRPr="00000000">
        <w:rPr>
          <w:sz w:val="24"/>
          <w:szCs w:val="24"/>
          <w:rtl w:val="0"/>
        </w:rPr>
        <w:t xml:space="preserve">Complete academic documents</w:t>
      </w:r>
    </w:p>
    <w:p w:rsidR="00000000" w:rsidDel="00000000" w:rsidP="00000000" w:rsidRDefault="00000000" w:rsidRPr="00000000" w14:paraId="0000001C">
      <w:pPr>
        <w:numPr>
          <w:ilvl w:val="1"/>
          <w:numId w:val="1"/>
        </w:numPr>
        <w:ind w:left="1440" w:hanging="360"/>
        <w:rPr>
          <w:color w:val="000000"/>
        </w:rPr>
      </w:pPr>
      <w:r w:rsidDel="00000000" w:rsidR="00000000" w:rsidRPr="00000000">
        <w:rPr>
          <w:sz w:val="24"/>
          <w:szCs w:val="24"/>
          <w:rtl w:val="0"/>
        </w:rPr>
        <w:t xml:space="preserve">Accurate marksheets and certificates</w:t>
      </w:r>
    </w:p>
    <w:p w:rsidR="00000000" w:rsidDel="00000000" w:rsidP="00000000" w:rsidRDefault="00000000" w:rsidRPr="00000000" w14:paraId="0000001D">
      <w:pPr>
        <w:numPr>
          <w:ilvl w:val="1"/>
          <w:numId w:val="1"/>
        </w:numPr>
        <w:ind w:left="1440" w:hanging="360"/>
        <w:rPr>
          <w:color w:val="000000"/>
        </w:rPr>
      </w:pPr>
      <w:r w:rsidDel="00000000" w:rsidR="00000000" w:rsidRPr="00000000">
        <w:rPr>
          <w:sz w:val="24"/>
          <w:szCs w:val="24"/>
          <w:rtl w:val="0"/>
        </w:rPr>
        <w:t xml:space="preserve">Required supporting documents</w:t>
      </w:r>
    </w:p>
    <w:p w:rsidR="00000000" w:rsidDel="00000000" w:rsidP="00000000" w:rsidRDefault="00000000" w:rsidRPr="00000000" w14:paraId="0000001E">
      <w:pPr>
        <w:numPr>
          <w:ilvl w:val="1"/>
          <w:numId w:val="1"/>
        </w:numPr>
        <w:ind w:left="1440" w:hanging="360"/>
        <w:rPr>
          <w:color w:val="000000"/>
        </w:rPr>
      </w:pPr>
      <w:r w:rsidDel="00000000" w:rsidR="00000000" w:rsidRPr="00000000">
        <w:rPr>
          <w:sz w:val="24"/>
          <w:szCs w:val="24"/>
          <w:rtl w:val="0"/>
        </w:rPr>
        <w:t xml:space="preserve">Correct application information</w:t>
      </w:r>
    </w:p>
    <w:p w:rsidR="00000000" w:rsidDel="00000000" w:rsidP="00000000" w:rsidRDefault="00000000" w:rsidRPr="00000000" w14:paraId="0000001F">
      <w:pPr>
        <w:numPr>
          <w:ilvl w:val="1"/>
          <w:numId w:val="1"/>
        </w:numPr>
        <w:ind w:left="1440" w:hanging="360"/>
        <w:rPr>
          <w:color w:val="000000"/>
        </w:rPr>
      </w:pPr>
      <w:r w:rsidDel="00000000" w:rsidR="00000000" w:rsidRPr="00000000">
        <w:rPr>
          <w:sz w:val="24"/>
          <w:szCs w:val="24"/>
          <w:rtl w:val="0"/>
        </w:rPr>
        <w:t xml:space="preserve">Applicable APS fee</w:t>
      </w:r>
    </w:p>
    <w:p w:rsidR="00000000" w:rsidDel="00000000" w:rsidP="00000000" w:rsidRDefault="00000000" w:rsidRPr="00000000" w14:paraId="00000020">
      <w:pPr>
        <w:numPr>
          <w:ilvl w:val="1"/>
          <w:numId w:val="1"/>
        </w:numPr>
        <w:ind w:left="1440" w:hanging="360"/>
        <w:rPr>
          <w:color w:val="000000"/>
        </w:rPr>
      </w:pPr>
      <w:r w:rsidDel="00000000" w:rsidR="00000000" w:rsidRPr="00000000">
        <w:rPr>
          <w:sz w:val="24"/>
          <w:szCs w:val="24"/>
          <w:rtl w:val="0"/>
        </w:rPr>
        <w:t xml:space="preserve">A clear timeline for university admission and visa processing</w:t>
      </w:r>
    </w:p>
    <w:p w:rsidR="00000000" w:rsidDel="00000000" w:rsidP="00000000" w:rsidRDefault="00000000" w:rsidRPr="00000000" w14:paraId="00000021">
      <w:pPr>
        <w:numPr>
          <w:ilvl w:val="0"/>
          <w:numId w:val="1"/>
        </w:numPr>
        <w:ind w:left="720" w:hanging="360"/>
        <w:rPr>
          <w:color w:val="000000"/>
        </w:rPr>
      </w:pPr>
      <w:r w:rsidDel="00000000" w:rsidR="00000000" w:rsidRPr="00000000">
        <w:rPr>
          <w:sz w:val="36"/>
          <w:szCs w:val="36"/>
          <w:rtl w:val="0"/>
        </w:rPr>
        <w:t xml:space="preserve">Conclusion</w:t>
        <w:br w:type="textWrapping"/>
      </w:r>
      <w:r w:rsidDel="00000000" w:rsidR="00000000" w:rsidRPr="00000000">
        <w:rPr>
          <w:sz w:val="24"/>
          <w:szCs w:val="24"/>
          <w:rtl w:val="0"/>
        </w:rPr>
        <w:t xml:space="preserve">APS Certification is an important step for many Indian students planning to study in Germany. Starting early, preparing accurate documents, and carefully following the official process can help avoid unnecessary delays.</w:t>
        <w:br w:type="textWrapping"/>
        <w:t xml:space="preserve">Whether you are planning a Bachelor's, Master's, or another higher-education program, understanding APS requirements should be part of your Germany study-abroad planning. If you need personalized assistance, a </w:t>
      </w:r>
      <w:hyperlink r:id="rId7">
        <w:r w:rsidDel="00000000" w:rsidR="00000000" w:rsidRPr="00000000">
          <w:rPr>
            <w:color w:val="1155cc"/>
            <w:sz w:val="24"/>
            <w:szCs w:val="24"/>
            <w:u w:val="single"/>
            <w:rtl w:val="0"/>
          </w:rPr>
          <w:t xml:space="preserve">Study Abroad Consultant in Delhi</w:t>
        </w:r>
      </w:hyperlink>
      <w:r w:rsidDel="00000000" w:rsidR="00000000" w:rsidRPr="00000000">
        <w:rPr>
          <w:sz w:val="24"/>
          <w:szCs w:val="24"/>
          <w:rtl w:val="0"/>
        </w:rPr>
        <w:t xml:space="preserve"> can help you organize your application journey and prepare for the next steps toward studying in Germany.</w:t>
      </w:r>
    </w:p>
    <w:p w:rsidR="00000000" w:rsidDel="00000000" w:rsidP="00000000" w:rsidRDefault="00000000" w:rsidRPr="00000000" w14:paraId="00000022">
      <w:pPr>
        <w:pBdr>
          <w:left w:color="auto" w:space="0" w:sz="0" w:val="none"/>
          <w:right w:color="auto" w:space="0" w:sz="0" w:val="none"/>
        </w:pBdr>
        <w:jc w:val="left"/>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color w:val="ffffff"/>
        <w:sz w:val="24"/>
        <w:szCs w:val="24"/>
        <w:u w:val="none"/>
      </w:rPr>
    </w:lvl>
    <w:lvl w:ilvl="1">
      <w:start w:val="1"/>
      <w:numFmt w:val="bullet"/>
      <w:lvlText w:val="●"/>
      <w:lvlJc w:val="left"/>
      <w:pPr>
        <w:ind w:left="1440" w:hanging="360"/>
      </w:pPr>
      <w:rPr>
        <w:rFonts w:ascii="Arial" w:cs="Arial" w:eastAsia="Arial" w:hAnsi="Arial"/>
        <w:b w:val="0"/>
        <w:bCs w:val="0"/>
        <w:i w:val="0"/>
        <w:iCs w:val="0"/>
        <w:smallCaps w:val="0"/>
        <w:color w:val="ffffff"/>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yesgermany.com/study-abroad-consultant-in-delh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